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7D" w:rsidRPr="004B537D" w:rsidRDefault="004B537D" w:rsidP="004B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7D">
        <w:rPr>
          <w:rFonts w:ascii="Times New Roman" w:hAnsi="Times New Roman" w:cs="Times New Roman"/>
          <w:b/>
          <w:sz w:val="28"/>
          <w:szCs w:val="28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4B537D" w:rsidRDefault="004B537D" w:rsidP="004B5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0C9" w:rsidRPr="004B537D" w:rsidRDefault="004B537D" w:rsidP="004B5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7D">
        <w:rPr>
          <w:rFonts w:ascii="Times New Roman" w:hAnsi="Times New Roman" w:cs="Times New Roman"/>
          <w:sz w:val="28"/>
          <w:szCs w:val="28"/>
        </w:rPr>
        <w:t xml:space="preserve">Для обеспечения разнообразной двигательной активности воспитанников в МДОАУ </w:t>
      </w:r>
      <w:proofErr w:type="spellStart"/>
      <w:r w:rsidRPr="004B53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537D">
        <w:rPr>
          <w:rFonts w:ascii="Times New Roman" w:hAnsi="Times New Roman" w:cs="Times New Roman"/>
          <w:sz w:val="28"/>
          <w:szCs w:val="28"/>
        </w:rPr>
        <w:t>/с «Солнышко» оборудованы и функционируют следующие объекты спорта, предназначенные для проведения занятий с детьми, в том числе с детьми-инвалидами и детьми с ограниченными возможностями здоровья: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537D" w:rsidRPr="004B537D" w:rsidTr="004B537D">
        <w:tc>
          <w:tcPr>
            <w:tcW w:w="4785" w:type="dxa"/>
          </w:tcPr>
          <w:p w:rsidR="004B537D" w:rsidRPr="004B537D" w:rsidRDefault="004B537D" w:rsidP="004B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спорта</w:t>
            </w:r>
          </w:p>
        </w:tc>
        <w:tc>
          <w:tcPr>
            <w:tcW w:w="4786" w:type="dxa"/>
          </w:tcPr>
          <w:p w:rsidR="004B537D" w:rsidRPr="004B537D" w:rsidRDefault="004B537D" w:rsidP="004B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7D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</w:t>
            </w:r>
          </w:p>
        </w:tc>
      </w:tr>
      <w:tr w:rsidR="004B537D" w:rsidRPr="004B537D" w:rsidTr="004B537D">
        <w:tc>
          <w:tcPr>
            <w:tcW w:w="4785" w:type="dxa"/>
          </w:tcPr>
          <w:p w:rsidR="004B537D" w:rsidRPr="004B537D" w:rsidRDefault="004B537D" w:rsidP="004B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Оздоровительный зал</w:t>
            </w:r>
          </w:p>
        </w:tc>
        <w:tc>
          <w:tcPr>
            <w:tcW w:w="4786" w:type="dxa"/>
          </w:tcPr>
          <w:p w:rsidR="004B537D" w:rsidRPr="004B537D" w:rsidRDefault="004B537D" w:rsidP="004B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Оздоровительный зал предназначен для проведения утренней зарядки, занятий физической культурой с детьми, в том числе с детьми – инвалидами и детьми с ОВЗ; для проведения спортивных праздников, развлечений всех возрастных группах, в том числе с детьми – инвалидами и детьми с ОВЗ; для проведения спортивных соревнований с участием родителей (законных представителей) воспитанников.</w:t>
            </w:r>
            <w:proofErr w:type="gramEnd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Физкультурный зал оснащен мебелью, соответствующей требованиям, установленным техническими регламентами. Для проведения </w:t>
            </w:r>
            <w:proofErr w:type="spellStart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здоровительной работы, утренней гимнастики, занятий физической культурой и спортивных развлечений используется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оздоровительном зале имеется стандартное и нестандартное оборудование.</w:t>
            </w:r>
          </w:p>
        </w:tc>
      </w:tr>
      <w:tr w:rsidR="004B537D" w:rsidRPr="004B537D" w:rsidTr="004B537D">
        <w:tc>
          <w:tcPr>
            <w:tcW w:w="4785" w:type="dxa"/>
          </w:tcPr>
          <w:p w:rsidR="004B537D" w:rsidRPr="004B537D" w:rsidRDefault="004B537D" w:rsidP="004B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4786" w:type="dxa"/>
          </w:tcPr>
          <w:p w:rsidR="004B537D" w:rsidRPr="004B537D" w:rsidRDefault="004B537D" w:rsidP="004B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7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МДОАУ </w:t>
            </w:r>
            <w:proofErr w:type="spellStart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4B5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«Солнышко» располагается спортивная площадка, способствующая полноценному физическому развитию, укреплению здоровья ребенка и содействию всестороннего развитию его личности. Спортивная площадка предназначена для проведения занятий физической культурой на открытом воздухе, спортивных и подвижных игр, </w:t>
            </w:r>
            <w:proofErr w:type="spellStart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праздников с воспитанниками, в том числе с детьми-инвалидами и детьми с ОВЗ.</w:t>
            </w:r>
          </w:p>
        </w:tc>
      </w:tr>
      <w:tr w:rsidR="004B537D" w:rsidRPr="004B537D" w:rsidTr="004B537D">
        <w:tc>
          <w:tcPr>
            <w:tcW w:w="4785" w:type="dxa"/>
          </w:tcPr>
          <w:p w:rsidR="004B537D" w:rsidRPr="004B537D" w:rsidRDefault="004B537D" w:rsidP="004B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Физкультурные уголки</w:t>
            </w:r>
          </w:p>
        </w:tc>
        <w:tc>
          <w:tcPr>
            <w:tcW w:w="4786" w:type="dxa"/>
          </w:tcPr>
          <w:p w:rsidR="004B537D" w:rsidRPr="004B537D" w:rsidRDefault="004B537D" w:rsidP="004B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37D">
              <w:rPr>
                <w:rFonts w:ascii="Times New Roman" w:hAnsi="Times New Roman" w:cs="Times New Roman"/>
                <w:sz w:val="28"/>
                <w:szCs w:val="28"/>
              </w:rPr>
              <w:t>В группах оборудованы физкультурные уголки для проведения оздоровительно-профилактической работы с детьми в группе, в том числе с детьми – инвалидами и детьми с ОВЗ; развитие двигательной активности и физических качеств детей, расширение индивидуального двигательного опыта в самостоятельной деятельности, формирование у детей, в том числе у детей – инвалидов и детей с ОВЗ осознанного отношения к своему здоровью и здоровью окружающим.</w:t>
            </w:r>
            <w:proofErr w:type="gramEnd"/>
          </w:p>
        </w:tc>
      </w:tr>
    </w:tbl>
    <w:p w:rsidR="004B537D" w:rsidRPr="004B537D" w:rsidRDefault="004B537D" w:rsidP="004B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37D" w:rsidRPr="004B537D" w:rsidSect="00FC0FD0">
      <w:pgSz w:w="11906" w:h="16838"/>
      <w:pgMar w:top="1134" w:right="1133" w:bottom="1134" w:left="1276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537D"/>
    <w:rsid w:val="002210C9"/>
    <w:rsid w:val="004B537D"/>
    <w:rsid w:val="00F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2giss</dc:creator>
  <cp:lastModifiedBy>2giss</cp:lastModifiedBy>
  <cp:revision>2</cp:revision>
  <dcterms:created xsi:type="dcterms:W3CDTF">2021-10-03T09:14:00Z</dcterms:created>
  <dcterms:modified xsi:type="dcterms:W3CDTF">2021-10-03T09:21:00Z</dcterms:modified>
</cp:coreProperties>
</file>